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9E" w:rsidRDefault="00F1279E" w:rsidP="002D103E">
      <w:pPr>
        <w:spacing w:line="520" w:lineRule="exact"/>
        <w:ind w:firstLineChars="50" w:firstLine="16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 w:rsidR="00207FEF">
        <w:rPr>
          <w:rFonts w:eastAsia="黑体" w:hint="eastAsia"/>
          <w:sz w:val="32"/>
          <w:szCs w:val="32"/>
        </w:rPr>
        <w:t>2</w:t>
      </w:r>
      <w:r w:rsidR="00303879">
        <w:rPr>
          <w:rFonts w:eastAsia="黑体" w:hint="eastAsia"/>
          <w:sz w:val="32"/>
          <w:szCs w:val="32"/>
        </w:rPr>
        <w:t>4</w:t>
      </w:r>
    </w:p>
    <w:p w:rsidR="000A4E25" w:rsidRPr="000A4E25" w:rsidRDefault="000A4E25" w:rsidP="00F1279E">
      <w:pPr>
        <w:spacing w:line="520" w:lineRule="exact"/>
        <w:jc w:val="center"/>
        <w:rPr>
          <w:rFonts w:ascii="方正小标宋_GBK" w:eastAsia="方正小标宋_GBK" w:hAnsi="方正小标宋_GBK" w:cs="方正小标宋_GBK"/>
          <w:b/>
          <w:sz w:val="32"/>
          <w:szCs w:val="32"/>
        </w:rPr>
      </w:pPr>
      <w:r w:rsidRPr="000A4E25">
        <w:rPr>
          <w:rFonts w:ascii="方正小标宋_GBK" w:eastAsia="方正小标宋_GBK" w:hAnsi="方正小标宋_GBK" w:cs="方正小标宋_GBK" w:hint="eastAsia"/>
          <w:b/>
          <w:sz w:val="32"/>
          <w:szCs w:val="32"/>
        </w:rPr>
        <w:t>内蒙古自治区抗击新冠肺炎疫情</w:t>
      </w:r>
    </w:p>
    <w:p w:rsidR="00F1279E" w:rsidRDefault="00F1279E" w:rsidP="00F1279E">
      <w:pPr>
        <w:spacing w:line="52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0A4E25">
        <w:rPr>
          <w:rFonts w:ascii="方正小标宋_GBK" w:eastAsia="方正小标宋_GBK" w:hAnsi="方正小标宋_GBK" w:cs="方正小标宋_GBK"/>
          <w:b/>
          <w:sz w:val="32"/>
          <w:szCs w:val="32"/>
        </w:rPr>
        <w:t>企业</w:t>
      </w:r>
      <w:r w:rsidRPr="000A4E25">
        <w:rPr>
          <w:rFonts w:ascii="方正小标宋_GBK" w:eastAsia="方正小标宋_GBK" w:hAnsi="方正小标宋_GBK" w:cs="方正小标宋_GBK" w:hint="eastAsia"/>
          <w:b/>
          <w:sz w:val="32"/>
          <w:szCs w:val="32"/>
        </w:rPr>
        <w:t>及其</w:t>
      </w:r>
      <w:r w:rsidRPr="000A4E25">
        <w:rPr>
          <w:rFonts w:ascii="方正小标宋_GBK" w:eastAsia="方正小标宋_GBK" w:hAnsi="方正小标宋_GBK" w:cs="方正小标宋_GBK"/>
          <w:b/>
          <w:sz w:val="32"/>
          <w:szCs w:val="32"/>
        </w:rPr>
        <w:t>负责人征求意见表</w:t>
      </w:r>
    </w:p>
    <w:p w:rsidR="00F1279E" w:rsidRDefault="00F1279E" w:rsidP="00F1279E">
      <w:pPr>
        <w:spacing w:line="600" w:lineRule="exact"/>
        <w:ind w:firstLineChars="49" w:firstLine="118"/>
        <w:rPr>
          <w:rFonts w:ascii="LinTimes" w:eastAsia="仿宋_GB2312" w:hAnsi="LinTimes" w:cs="LinTimes"/>
          <w:sz w:val="24"/>
        </w:rPr>
      </w:pPr>
      <w:r>
        <w:rPr>
          <w:rFonts w:ascii="LinTimes" w:eastAsia="仿宋_GB2312" w:hAnsi="LinTimes" w:cs="LinTimes"/>
          <w:sz w:val="24"/>
        </w:rPr>
        <w:t>姓</w:t>
      </w:r>
      <w:r>
        <w:rPr>
          <w:rFonts w:ascii="LinTimes" w:eastAsia="仿宋_GB2312" w:hAnsi="LinTimes" w:cs="LinTimes" w:hint="eastAsia"/>
          <w:sz w:val="24"/>
        </w:rPr>
        <w:t xml:space="preserve">  </w:t>
      </w:r>
      <w:r>
        <w:rPr>
          <w:rFonts w:ascii="LinTimes" w:eastAsia="仿宋_GB2312" w:hAnsi="LinTimes" w:cs="LinTimes"/>
          <w:sz w:val="24"/>
        </w:rPr>
        <w:t>名：</w:t>
      </w:r>
      <w:r>
        <w:rPr>
          <w:rFonts w:ascii="LinTimes" w:eastAsia="仿宋_GB2312" w:hAnsi="LinTimes" w:cs="LinTimes"/>
          <w:sz w:val="24"/>
          <w:u w:val="single"/>
        </w:rPr>
        <w:t xml:space="preserve">           </w:t>
      </w:r>
      <w:r>
        <w:rPr>
          <w:rFonts w:ascii="LinTimes" w:eastAsia="仿宋_GB2312" w:hAnsi="LinTimes" w:cs="LinTimes"/>
          <w:sz w:val="24"/>
        </w:rPr>
        <w:t xml:space="preserve">  </w:t>
      </w:r>
      <w:r>
        <w:rPr>
          <w:rFonts w:ascii="LinTimes" w:eastAsia="仿宋_GB2312" w:hAnsi="LinTimes" w:cs="LinTimes" w:hint="eastAsia"/>
          <w:sz w:val="24"/>
        </w:rPr>
        <w:t>职</w:t>
      </w:r>
      <w:r>
        <w:rPr>
          <w:rFonts w:ascii="LinTimes" w:eastAsia="仿宋_GB2312" w:hAnsi="LinTimes" w:cs="LinTimes" w:hint="eastAsia"/>
          <w:sz w:val="24"/>
        </w:rPr>
        <w:t xml:space="preserve">  </w:t>
      </w:r>
      <w:proofErr w:type="gramStart"/>
      <w:r>
        <w:rPr>
          <w:rFonts w:ascii="LinTimes" w:eastAsia="仿宋_GB2312" w:hAnsi="LinTimes" w:cs="LinTimes" w:hint="eastAsia"/>
          <w:sz w:val="24"/>
        </w:rPr>
        <w:t>务</w:t>
      </w:r>
      <w:proofErr w:type="gramEnd"/>
      <w:r>
        <w:rPr>
          <w:rFonts w:ascii="LinTimes" w:eastAsia="仿宋_GB2312" w:hAnsi="LinTimes" w:cs="LinTimes" w:hint="eastAsia"/>
          <w:sz w:val="24"/>
        </w:rPr>
        <w:t>：</w:t>
      </w:r>
      <w:r>
        <w:rPr>
          <w:rFonts w:ascii="LinTimes" w:eastAsia="仿宋_GB2312" w:hAnsi="LinTimes" w:cs="LinTimes"/>
          <w:sz w:val="24"/>
        </w:rPr>
        <w:t xml:space="preserve"> </w:t>
      </w:r>
      <w:r>
        <w:rPr>
          <w:rFonts w:ascii="LinTimes" w:eastAsia="仿宋_GB2312" w:hAnsi="LinTimes" w:cs="LinTimes"/>
          <w:sz w:val="24"/>
          <w:u w:val="single"/>
        </w:rPr>
        <w:t xml:space="preserve">           </w:t>
      </w:r>
      <w:r>
        <w:rPr>
          <w:rFonts w:ascii="LinTimes" w:eastAsia="仿宋_GB2312" w:hAnsi="LinTimes" w:cs="LinTimes"/>
          <w:sz w:val="24"/>
        </w:rPr>
        <w:t xml:space="preserve"> </w:t>
      </w:r>
      <w:r>
        <w:rPr>
          <w:rFonts w:ascii="LinTimes" w:eastAsia="仿宋_GB2312" w:hAnsi="LinTimes" w:cs="LinTimes" w:hint="eastAsia"/>
          <w:sz w:val="24"/>
        </w:rPr>
        <w:t xml:space="preserve"> </w:t>
      </w:r>
      <w:r>
        <w:rPr>
          <w:rFonts w:ascii="LinTimes" w:eastAsia="仿宋_GB2312" w:hAnsi="LinTimes" w:cs="LinTimes"/>
          <w:sz w:val="24"/>
        </w:rPr>
        <w:t>企业名称：</w:t>
      </w:r>
      <w:r>
        <w:rPr>
          <w:rFonts w:ascii="LinTimes" w:eastAsia="仿宋_GB2312" w:hAnsi="LinTimes" w:cs="LinTimes"/>
          <w:sz w:val="24"/>
          <w:u w:val="single"/>
        </w:rPr>
        <w:t xml:space="preserve">               </w:t>
      </w:r>
      <w:r>
        <w:rPr>
          <w:rFonts w:ascii="LinTimes" w:eastAsia="仿宋_GB2312" w:hAnsi="LinTimes" w:cs="LinTimes"/>
          <w:sz w:val="24"/>
        </w:rPr>
        <w:t xml:space="preserve"> 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0"/>
        <w:gridCol w:w="4197"/>
      </w:tblGrid>
      <w:tr w:rsidR="00F1279E" w:rsidTr="000A4E25">
        <w:trPr>
          <w:trHeight w:hRule="exact" w:val="1811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纪检监察机关意见：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</w:p>
        </w:tc>
        <w:tc>
          <w:tcPr>
            <w:tcW w:w="4197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>组织人事部门</w:t>
            </w:r>
            <w:r w:rsidRPr="000D03C8">
              <w:rPr>
                <w:rFonts w:ascii="LinTimes" w:eastAsia="仿宋_GB2312" w:hAnsi="LinTimes" w:cs="LinTimes"/>
                <w:szCs w:val="21"/>
              </w:rPr>
              <w:t>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</w:p>
        </w:tc>
      </w:tr>
      <w:tr w:rsidR="00F1279E" w:rsidTr="000A4E25">
        <w:trPr>
          <w:trHeight w:hRule="exact" w:val="1837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>公安部门</w:t>
            </w:r>
            <w:r w:rsidRPr="000D03C8">
              <w:rPr>
                <w:rFonts w:ascii="LinTimes" w:eastAsia="仿宋_GB2312" w:hAnsi="LinTimes" w:cs="LinTimes"/>
                <w:szCs w:val="21"/>
              </w:rPr>
              <w:t>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</w:p>
        </w:tc>
        <w:tc>
          <w:tcPr>
            <w:tcW w:w="4197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审计部门意见：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</w:p>
        </w:tc>
      </w:tr>
      <w:tr w:rsidR="00F1279E" w:rsidTr="000A4E25">
        <w:trPr>
          <w:trHeight w:hRule="exact" w:val="1835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人力资源社会保障部门意见：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</w:p>
        </w:tc>
        <w:tc>
          <w:tcPr>
            <w:tcW w:w="4197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生态环境部门意见：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</w:p>
        </w:tc>
      </w:tr>
      <w:tr w:rsidR="00F1279E" w:rsidTr="000A4E25">
        <w:trPr>
          <w:trHeight w:hRule="exact" w:val="1705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应急管理部门意见：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</w:p>
        </w:tc>
        <w:tc>
          <w:tcPr>
            <w:tcW w:w="4197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税务部门意见：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</w:p>
        </w:tc>
      </w:tr>
      <w:tr w:rsidR="00F1279E" w:rsidTr="000A4E25">
        <w:trPr>
          <w:trHeight w:hRule="exact" w:val="1701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>市场监管</w:t>
            </w:r>
            <w:r w:rsidRPr="000D03C8">
              <w:rPr>
                <w:rFonts w:ascii="LinTimes" w:eastAsia="仿宋_GB2312" w:hAnsi="LinTimes" w:cs="LinTimes"/>
                <w:szCs w:val="21"/>
              </w:rPr>
              <w:t>部门意见：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ind w:firstLineChars="800" w:firstLine="168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</w:t>
            </w:r>
          </w:p>
        </w:tc>
        <w:tc>
          <w:tcPr>
            <w:tcW w:w="4197" w:type="dxa"/>
          </w:tcPr>
          <w:p w:rsidR="00F1279E" w:rsidRPr="000D03C8" w:rsidRDefault="00F1279E" w:rsidP="000A4E25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统战部门意见：</w:t>
            </w: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 xml:space="preserve"> </w:t>
            </w: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              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</w:p>
        </w:tc>
      </w:tr>
      <w:tr w:rsidR="00F1279E" w:rsidTr="0029433A">
        <w:trPr>
          <w:trHeight w:hRule="exact" w:val="1984"/>
          <w:jc w:val="center"/>
        </w:trPr>
        <w:tc>
          <w:tcPr>
            <w:tcW w:w="4200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/>
                <w:szCs w:val="21"/>
              </w:rPr>
              <w:t>工商联意见：</w:t>
            </w:r>
          </w:p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 </w:t>
            </w:r>
            <w:r w:rsidRPr="000D03C8">
              <w:rPr>
                <w:rFonts w:ascii="LinTimes" w:eastAsia="仿宋_GB2312" w:hAnsi="LinTimes" w:cs="LinTimes"/>
                <w:szCs w:val="21"/>
              </w:rPr>
              <w:t>（盖章）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                               </w:t>
            </w:r>
          </w:p>
          <w:p w:rsidR="00F1279E" w:rsidRPr="000D03C8" w:rsidRDefault="00F1279E" w:rsidP="0029433A">
            <w:pPr>
              <w:spacing w:line="360" w:lineRule="exact"/>
              <w:ind w:firstLineChars="900" w:firstLine="1890"/>
              <w:rPr>
                <w:rFonts w:ascii="LinTimes" w:eastAsia="仿宋_GB2312" w:hAnsi="LinTimes" w:cs="LinTimes"/>
                <w:szCs w:val="21"/>
              </w:rPr>
            </w:pPr>
            <w:r w:rsidRPr="000D03C8">
              <w:rPr>
                <w:rFonts w:ascii="LinTimes" w:eastAsia="仿宋_GB2312" w:hAnsi="LinTimes" w:cs="LinTimes" w:hint="eastAsia"/>
                <w:szCs w:val="21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Cs w:val="21"/>
              </w:rPr>
              <w:t>年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月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  <w:r w:rsidRPr="000D03C8">
              <w:rPr>
                <w:rFonts w:ascii="LinTimes" w:eastAsia="仿宋_GB2312" w:hAnsi="LinTimes" w:cs="LinTimes"/>
                <w:szCs w:val="21"/>
              </w:rPr>
              <w:t>日</w:t>
            </w:r>
            <w:r w:rsidRPr="000D03C8">
              <w:rPr>
                <w:rFonts w:ascii="LinTimes" w:eastAsia="仿宋_GB2312" w:hAnsi="LinTimes" w:cs="LinTimes"/>
                <w:szCs w:val="21"/>
              </w:rPr>
              <w:t xml:space="preserve">  </w:t>
            </w:r>
          </w:p>
        </w:tc>
        <w:tc>
          <w:tcPr>
            <w:tcW w:w="4197" w:type="dxa"/>
          </w:tcPr>
          <w:p w:rsidR="00F1279E" w:rsidRPr="000D03C8" w:rsidRDefault="00F1279E" w:rsidP="0029433A">
            <w:pPr>
              <w:spacing w:line="360" w:lineRule="exact"/>
              <w:rPr>
                <w:rFonts w:ascii="LinTimes" w:eastAsia="仿宋_GB2312" w:hAnsi="LinTimes" w:cs="LinTimes"/>
                <w:szCs w:val="21"/>
              </w:rPr>
            </w:pPr>
          </w:p>
        </w:tc>
      </w:tr>
    </w:tbl>
    <w:p w:rsidR="00F1279E" w:rsidRPr="000D03C8" w:rsidRDefault="00F1279E" w:rsidP="00F1279E">
      <w:pPr>
        <w:pStyle w:val="a3"/>
        <w:rPr>
          <w:rFonts w:eastAsia="楷体"/>
          <w:sz w:val="24"/>
          <w:szCs w:val="24"/>
        </w:rPr>
      </w:pPr>
      <w:r w:rsidRPr="000D03C8">
        <w:rPr>
          <w:rFonts w:eastAsia="仿宋_GB2312"/>
          <w:sz w:val="24"/>
          <w:szCs w:val="24"/>
        </w:rPr>
        <w:t>说明：</w:t>
      </w:r>
      <w:r w:rsidRPr="000D03C8">
        <w:rPr>
          <w:rFonts w:eastAsia="楷体"/>
          <w:sz w:val="24"/>
          <w:szCs w:val="24"/>
        </w:rPr>
        <w:t>1.</w:t>
      </w:r>
      <w:r w:rsidRPr="000D03C8">
        <w:rPr>
          <w:rFonts w:eastAsia="楷体"/>
          <w:sz w:val="24"/>
          <w:szCs w:val="24"/>
        </w:rPr>
        <w:t>对企业</w:t>
      </w:r>
      <w:r>
        <w:rPr>
          <w:rFonts w:eastAsia="楷体" w:hint="eastAsia"/>
          <w:sz w:val="24"/>
          <w:szCs w:val="24"/>
        </w:rPr>
        <w:t>及其</w:t>
      </w:r>
      <w:r w:rsidRPr="000D03C8">
        <w:rPr>
          <w:rFonts w:eastAsia="楷体"/>
          <w:sz w:val="24"/>
          <w:szCs w:val="24"/>
        </w:rPr>
        <w:t>负责人，征求意见只填写本表；</w:t>
      </w:r>
    </w:p>
    <w:p w:rsidR="00F1279E" w:rsidRPr="000D03C8" w:rsidRDefault="00F1279E" w:rsidP="00F1279E">
      <w:pPr>
        <w:pStyle w:val="a3"/>
        <w:ind w:left="482" w:firstLineChars="100" w:firstLine="240"/>
        <w:rPr>
          <w:rFonts w:eastAsia="楷体"/>
          <w:sz w:val="24"/>
          <w:szCs w:val="24"/>
        </w:rPr>
      </w:pPr>
      <w:r w:rsidRPr="000D03C8">
        <w:rPr>
          <w:rFonts w:eastAsia="楷体"/>
          <w:sz w:val="24"/>
          <w:szCs w:val="24"/>
        </w:rPr>
        <w:t>2.</w:t>
      </w:r>
      <w:r w:rsidRPr="000D03C8">
        <w:rPr>
          <w:rFonts w:eastAsia="楷体"/>
          <w:sz w:val="24"/>
          <w:szCs w:val="24"/>
        </w:rPr>
        <w:t>对国有企业及</w:t>
      </w:r>
      <w:r>
        <w:rPr>
          <w:rFonts w:eastAsia="楷体" w:hint="eastAsia"/>
          <w:sz w:val="24"/>
          <w:szCs w:val="24"/>
        </w:rPr>
        <w:t>其</w:t>
      </w:r>
      <w:r w:rsidRPr="000D03C8">
        <w:rPr>
          <w:rFonts w:eastAsia="楷体"/>
          <w:sz w:val="24"/>
          <w:szCs w:val="24"/>
        </w:rPr>
        <w:t>负责人，不征求统战</w:t>
      </w:r>
      <w:r>
        <w:rPr>
          <w:rFonts w:eastAsia="楷体" w:hint="eastAsia"/>
          <w:sz w:val="24"/>
          <w:szCs w:val="24"/>
        </w:rPr>
        <w:t>部门</w:t>
      </w:r>
      <w:r w:rsidRPr="000D03C8">
        <w:rPr>
          <w:rFonts w:eastAsia="楷体"/>
          <w:sz w:val="24"/>
          <w:szCs w:val="24"/>
        </w:rPr>
        <w:t>、工商联意见；</w:t>
      </w:r>
    </w:p>
    <w:p w:rsidR="007E01A9" w:rsidRPr="00F1279E" w:rsidRDefault="00F1279E" w:rsidP="00F1279E">
      <w:pPr>
        <w:pStyle w:val="a3"/>
        <w:ind w:left="482" w:firstLineChars="100" w:firstLine="240"/>
        <w:jc w:val="both"/>
        <w:rPr>
          <w:rFonts w:eastAsia="楷体"/>
          <w:sz w:val="24"/>
          <w:szCs w:val="24"/>
        </w:rPr>
      </w:pPr>
      <w:r w:rsidRPr="000D03C8">
        <w:rPr>
          <w:rFonts w:eastAsia="楷体"/>
          <w:sz w:val="24"/>
          <w:szCs w:val="24"/>
        </w:rPr>
        <w:t>3.</w:t>
      </w:r>
      <w:r w:rsidRPr="000D03C8">
        <w:rPr>
          <w:rFonts w:eastAsia="楷体"/>
          <w:sz w:val="24"/>
          <w:szCs w:val="24"/>
        </w:rPr>
        <w:t>对其他所有制企业及</w:t>
      </w:r>
      <w:r>
        <w:rPr>
          <w:rFonts w:eastAsia="楷体" w:hint="eastAsia"/>
          <w:sz w:val="24"/>
          <w:szCs w:val="24"/>
        </w:rPr>
        <w:t>其</w:t>
      </w:r>
      <w:r w:rsidRPr="000D03C8">
        <w:rPr>
          <w:rFonts w:eastAsia="楷体"/>
          <w:sz w:val="24"/>
          <w:szCs w:val="24"/>
        </w:rPr>
        <w:t>负责人，不征求组织人事</w:t>
      </w:r>
      <w:r>
        <w:rPr>
          <w:rFonts w:eastAsia="楷体" w:hint="eastAsia"/>
          <w:sz w:val="24"/>
          <w:szCs w:val="24"/>
        </w:rPr>
        <w:t>部门</w:t>
      </w:r>
      <w:r w:rsidRPr="000D03C8">
        <w:rPr>
          <w:rFonts w:eastAsia="楷体"/>
          <w:sz w:val="24"/>
          <w:szCs w:val="24"/>
        </w:rPr>
        <w:t>、审计部门意见。</w:t>
      </w:r>
    </w:p>
    <w:sectPr w:rsidR="007E01A9" w:rsidRPr="00F1279E" w:rsidSect="002669BD">
      <w:footerReference w:type="even" r:id="rId7"/>
      <w:pgSz w:w="11906" w:h="16838"/>
      <w:pgMar w:top="1134" w:right="1803" w:bottom="1134" w:left="180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A7E" w:rsidRDefault="004C4A7E">
      <w:r>
        <w:separator/>
      </w:r>
    </w:p>
  </w:endnote>
  <w:endnote w:type="continuationSeparator" w:id="0">
    <w:p w:rsidR="004C4A7E" w:rsidRDefault="004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inTimes">
    <w:altName w:val="Arial"/>
    <w:charset w:val="00"/>
    <w:family w:val="auto"/>
    <w:pitch w:val="default"/>
    <w:sig w:usb0="00000000" w:usb1="80000000" w:usb2="00000008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4A" w:rsidRDefault="00966B6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A7286" wp14:editId="792840C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1460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0A4A" w:rsidRDefault="00966B60">
                          <w:pPr>
                            <w:pStyle w:val="a3"/>
                            <w:rPr>
                              <w:rFonts w:ascii="LinTimes" w:hAnsi="LinTimes" w:cs="LinTimes"/>
                            </w:rPr>
                          </w:pPr>
                          <w:r>
                            <w:rPr>
                              <w:rFonts w:ascii="LinTimes" w:hAnsi="LinTimes" w:cs="LinTimes"/>
                            </w:rPr>
                            <w:fldChar w:fldCharType="begin"/>
                          </w:r>
                          <w:r>
                            <w:rPr>
                              <w:rFonts w:ascii="LinTimes" w:hAnsi="LinTimes" w:cs="LinTimes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separate"/>
                          </w:r>
                          <w:r>
                            <w:rPr>
                              <w:rFonts w:ascii="LinTimes" w:hAnsi="LinTimes" w:cs="LinTimes"/>
                              <w:noProof/>
                            </w:rPr>
                            <w:t>42</w: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" filled="f" stroked="f" strokeweight=".5pt">
              <v:path arrowok="t"/>
              <v:textbox style="mso-fit-shape-to-text:t" inset="0,0,0,0">
                <w:txbxContent>
                  <w:p w:rsidR="002B0A4A" w:rsidRDefault="00966B60">
                    <w:pPr>
                      <w:pStyle w:val="a3"/>
                      <w:rPr>
                        <w:rFonts w:ascii="LinTimes" w:hAnsi="LinTimes" w:cs="LinTimes"/>
                      </w:rPr>
                    </w:pPr>
                    <w:r>
                      <w:rPr>
                        <w:rFonts w:ascii="LinTimes" w:hAnsi="LinTimes" w:cs="LinTimes"/>
                      </w:rPr>
                      <w:fldChar w:fldCharType="begin"/>
                    </w:r>
                    <w:r>
                      <w:rPr>
                        <w:rFonts w:ascii="LinTimes" w:hAnsi="LinTimes" w:cs="LinTimes"/>
                      </w:rPr>
                      <w:instrText xml:space="preserve"> PAGE  \* MERGEFORMAT </w:instrText>
                    </w:r>
                    <w:r>
                      <w:rPr>
                        <w:rFonts w:ascii="LinTimes" w:hAnsi="LinTimes" w:cs="LinTimes"/>
                      </w:rPr>
                      <w:fldChar w:fldCharType="separate"/>
                    </w:r>
                    <w:r>
                      <w:rPr>
                        <w:rFonts w:ascii="LinTimes" w:hAnsi="LinTimes" w:cs="LinTimes"/>
                        <w:noProof/>
                      </w:rPr>
                      <w:t>42</w:t>
                    </w:r>
                    <w:r>
                      <w:rPr>
                        <w:rFonts w:ascii="LinTimes" w:hAnsi="LinTimes" w:cs="LinTime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A7E" w:rsidRDefault="004C4A7E">
      <w:r>
        <w:separator/>
      </w:r>
    </w:p>
  </w:footnote>
  <w:footnote w:type="continuationSeparator" w:id="0">
    <w:p w:rsidR="004C4A7E" w:rsidRDefault="004C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9E"/>
    <w:rsid w:val="000A4E25"/>
    <w:rsid w:val="00175FF5"/>
    <w:rsid w:val="001A5911"/>
    <w:rsid w:val="00207FEF"/>
    <w:rsid w:val="002247FC"/>
    <w:rsid w:val="0028665C"/>
    <w:rsid w:val="002A284D"/>
    <w:rsid w:val="002D103E"/>
    <w:rsid w:val="00303879"/>
    <w:rsid w:val="003163B9"/>
    <w:rsid w:val="00342036"/>
    <w:rsid w:val="003B100C"/>
    <w:rsid w:val="00433478"/>
    <w:rsid w:val="004775C7"/>
    <w:rsid w:val="004A237C"/>
    <w:rsid w:val="004C4A7E"/>
    <w:rsid w:val="004E4B83"/>
    <w:rsid w:val="004F1B3D"/>
    <w:rsid w:val="00512C27"/>
    <w:rsid w:val="0053218E"/>
    <w:rsid w:val="00555FC6"/>
    <w:rsid w:val="00585557"/>
    <w:rsid w:val="005A2A6E"/>
    <w:rsid w:val="005B567A"/>
    <w:rsid w:val="005F2882"/>
    <w:rsid w:val="005F7425"/>
    <w:rsid w:val="00623EED"/>
    <w:rsid w:val="0065208E"/>
    <w:rsid w:val="00655932"/>
    <w:rsid w:val="00667195"/>
    <w:rsid w:val="006E1CCE"/>
    <w:rsid w:val="006E7E2B"/>
    <w:rsid w:val="006F3128"/>
    <w:rsid w:val="007134FD"/>
    <w:rsid w:val="0078322E"/>
    <w:rsid w:val="00793FA0"/>
    <w:rsid w:val="007B77F3"/>
    <w:rsid w:val="007C772B"/>
    <w:rsid w:val="007C78BB"/>
    <w:rsid w:val="007E01A9"/>
    <w:rsid w:val="00885322"/>
    <w:rsid w:val="0089464D"/>
    <w:rsid w:val="008D2A80"/>
    <w:rsid w:val="008E2CAE"/>
    <w:rsid w:val="008F1247"/>
    <w:rsid w:val="008F2919"/>
    <w:rsid w:val="009228AA"/>
    <w:rsid w:val="00966B60"/>
    <w:rsid w:val="009A0A47"/>
    <w:rsid w:val="009B4689"/>
    <w:rsid w:val="009E2CA4"/>
    <w:rsid w:val="00A4760D"/>
    <w:rsid w:val="00A51A67"/>
    <w:rsid w:val="00A8330F"/>
    <w:rsid w:val="00AD0D43"/>
    <w:rsid w:val="00AF525E"/>
    <w:rsid w:val="00B220C3"/>
    <w:rsid w:val="00B304D8"/>
    <w:rsid w:val="00B4581C"/>
    <w:rsid w:val="00B65DC3"/>
    <w:rsid w:val="00B7518C"/>
    <w:rsid w:val="00B95147"/>
    <w:rsid w:val="00BF0A50"/>
    <w:rsid w:val="00CC5959"/>
    <w:rsid w:val="00D22BA9"/>
    <w:rsid w:val="00D56071"/>
    <w:rsid w:val="00D7164F"/>
    <w:rsid w:val="00DE2AAF"/>
    <w:rsid w:val="00E06DD1"/>
    <w:rsid w:val="00E14143"/>
    <w:rsid w:val="00E81B0D"/>
    <w:rsid w:val="00EB04C8"/>
    <w:rsid w:val="00EE298E"/>
    <w:rsid w:val="00F1279E"/>
    <w:rsid w:val="00F21F44"/>
    <w:rsid w:val="00F466D6"/>
    <w:rsid w:val="00F8200B"/>
    <w:rsid w:val="00F960B2"/>
    <w:rsid w:val="00FC32EA"/>
    <w:rsid w:val="00FD0EF9"/>
    <w:rsid w:val="00FE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12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1279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0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07F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12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F1279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0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07F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levon</dc:creator>
  <cp:lastModifiedBy>levon</cp:lastModifiedBy>
  <cp:revision>8</cp:revision>
  <cp:lastPrinted>2021-01-15T07:36:00Z</cp:lastPrinted>
  <dcterms:created xsi:type="dcterms:W3CDTF">2020-12-30T07:46:00Z</dcterms:created>
  <dcterms:modified xsi:type="dcterms:W3CDTF">2021-01-15T07:41:00Z</dcterms:modified>
</cp:coreProperties>
</file>